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0394" w14:textId="69FF1ED5" w:rsidR="009359E1" w:rsidRPr="009839A2" w:rsidRDefault="009359E1" w:rsidP="009359E1">
      <w:pPr>
        <w:tabs>
          <w:tab w:val="right" w:pos="9072"/>
        </w:tabs>
        <w:rPr>
          <w:sz w:val="20"/>
          <w:szCs w:val="20"/>
        </w:rPr>
      </w:pPr>
      <w:r w:rsidRPr="009839A2">
        <w:rPr>
          <w:sz w:val="20"/>
          <w:szCs w:val="20"/>
        </w:rPr>
        <w:t>Informacja prasowa</w:t>
      </w:r>
      <w:r w:rsidRPr="009839A2">
        <w:rPr>
          <w:sz w:val="20"/>
          <w:szCs w:val="20"/>
        </w:rPr>
        <w:tab/>
        <w:t xml:space="preserve">Warszawa, </w:t>
      </w:r>
      <w:r w:rsidR="00FC72F2">
        <w:rPr>
          <w:sz w:val="20"/>
          <w:szCs w:val="20"/>
        </w:rPr>
        <w:t>17</w:t>
      </w:r>
      <w:r w:rsidRPr="009839A2">
        <w:rPr>
          <w:sz w:val="20"/>
          <w:szCs w:val="20"/>
        </w:rPr>
        <w:t xml:space="preserve"> lutego 2022 r.</w:t>
      </w:r>
    </w:p>
    <w:p w14:paraId="6803A18C" w14:textId="77777777" w:rsidR="009359E1" w:rsidRPr="009359E1" w:rsidRDefault="009359E1" w:rsidP="009359E1">
      <w:pPr>
        <w:tabs>
          <w:tab w:val="right" w:pos="9072"/>
        </w:tabs>
        <w:rPr>
          <w:sz w:val="20"/>
          <w:szCs w:val="20"/>
        </w:rPr>
      </w:pPr>
    </w:p>
    <w:p w14:paraId="3E38A686" w14:textId="257D9803" w:rsidR="009359E1" w:rsidRPr="009839A2" w:rsidRDefault="009359E1" w:rsidP="00B30732">
      <w:pPr>
        <w:spacing w:line="276" w:lineRule="auto"/>
        <w:jc w:val="center"/>
        <w:rPr>
          <w:b/>
          <w:bCs/>
          <w:sz w:val="24"/>
          <w:szCs w:val="24"/>
        </w:rPr>
      </w:pPr>
      <w:r w:rsidRPr="009839A2">
        <w:rPr>
          <w:b/>
          <w:bCs/>
          <w:sz w:val="24"/>
          <w:szCs w:val="24"/>
        </w:rPr>
        <w:t>Ice Code Games</w:t>
      </w:r>
      <w:r w:rsidR="007B279E">
        <w:rPr>
          <w:b/>
          <w:bCs/>
          <w:sz w:val="24"/>
          <w:szCs w:val="24"/>
        </w:rPr>
        <w:t xml:space="preserve"> dołącza na NewConnect – producent </w:t>
      </w:r>
      <w:r w:rsidRPr="009839A2">
        <w:rPr>
          <w:b/>
          <w:bCs/>
          <w:sz w:val="24"/>
          <w:szCs w:val="24"/>
        </w:rPr>
        <w:t xml:space="preserve"> taktycznych i strategicznych gier wideo </w:t>
      </w:r>
      <w:r w:rsidR="007B279E">
        <w:rPr>
          <w:b/>
          <w:bCs/>
          <w:sz w:val="24"/>
          <w:szCs w:val="24"/>
        </w:rPr>
        <w:t>połączył się z AVATRIX SA</w:t>
      </w:r>
    </w:p>
    <w:p w14:paraId="3033F9ED" w14:textId="09D8A9E3" w:rsidR="007B279E" w:rsidRDefault="009359E1" w:rsidP="00B30732">
      <w:pPr>
        <w:spacing w:line="276" w:lineRule="auto"/>
        <w:jc w:val="both"/>
        <w:rPr>
          <w:b/>
          <w:bCs/>
        </w:rPr>
      </w:pPr>
      <w:r w:rsidRPr="00A97434">
        <w:rPr>
          <w:b/>
          <w:bCs/>
        </w:rPr>
        <w:t xml:space="preserve">Ice Code Games, producent </w:t>
      </w:r>
      <w:r>
        <w:rPr>
          <w:b/>
          <w:bCs/>
        </w:rPr>
        <w:t xml:space="preserve">taktycznych i strategicznych </w:t>
      </w:r>
      <w:r w:rsidRPr="00A97434">
        <w:rPr>
          <w:b/>
          <w:bCs/>
        </w:rPr>
        <w:t>gier wideo na PC</w:t>
      </w:r>
      <w:r>
        <w:rPr>
          <w:b/>
          <w:bCs/>
        </w:rPr>
        <w:t xml:space="preserve"> i konsole</w:t>
      </w:r>
      <w:r w:rsidRPr="00A97434">
        <w:rPr>
          <w:b/>
          <w:bCs/>
        </w:rPr>
        <w:t>, połączył się z notowaną na rynku NewConnect spółką Avatrix</w:t>
      </w:r>
      <w:r>
        <w:rPr>
          <w:b/>
          <w:bCs/>
        </w:rPr>
        <w:t xml:space="preserve"> (AVT). </w:t>
      </w:r>
      <w:r w:rsidR="007B279E">
        <w:rPr>
          <w:b/>
          <w:bCs/>
        </w:rPr>
        <w:t xml:space="preserve">W wyniku połączenia </w:t>
      </w:r>
      <w:r w:rsidR="007B279E" w:rsidRPr="009A56B3">
        <w:rPr>
          <w:b/>
          <w:bCs/>
        </w:rPr>
        <w:t>Avatrix zmienił nazwę na Ice Code Games</w:t>
      </w:r>
      <w:r w:rsidR="007B279E">
        <w:rPr>
          <w:b/>
          <w:bCs/>
        </w:rPr>
        <w:t>. Na czele firmy stanęli Paweł Wilk, który objął funkcję prezesa zarządu i Mateusz Pilski, który został wiceprezesem spółki.</w:t>
      </w:r>
    </w:p>
    <w:p w14:paraId="39859831" w14:textId="395CAE0D" w:rsidR="005F40B3" w:rsidRPr="00B30732" w:rsidRDefault="00734DC1" w:rsidP="00B30732">
      <w:pPr>
        <w:spacing w:line="276" w:lineRule="auto"/>
        <w:jc w:val="both"/>
      </w:pPr>
      <w:r w:rsidRPr="00A467F5">
        <w:rPr>
          <w:i/>
          <w:iCs/>
        </w:rPr>
        <w:t xml:space="preserve">- Pierwsze plany połączenia </w:t>
      </w:r>
      <w:r>
        <w:rPr>
          <w:i/>
          <w:iCs/>
        </w:rPr>
        <w:t xml:space="preserve">Ice Code Games z Avatrixem </w:t>
      </w:r>
      <w:r w:rsidR="00C3192B">
        <w:rPr>
          <w:i/>
          <w:iCs/>
        </w:rPr>
        <w:t>pojawiły się</w:t>
      </w:r>
      <w:r w:rsidRPr="00A467F5">
        <w:rPr>
          <w:i/>
          <w:iCs/>
        </w:rPr>
        <w:t xml:space="preserve"> </w:t>
      </w:r>
      <w:r>
        <w:rPr>
          <w:i/>
          <w:iCs/>
        </w:rPr>
        <w:t>na początku</w:t>
      </w:r>
      <w:r w:rsidRPr="00A467F5">
        <w:rPr>
          <w:i/>
          <w:iCs/>
        </w:rPr>
        <w:t xml:space="preserve"> 2020</w:t>
      </w:r>
      <w:r w:rsidR="00B30732">
        <w:rPr>
          <w:i/>
          <w:iCs/>
        </w:rPr>
        <w:t xml:space="preserve"> roku</w:t>
      </w:r>
      <w:r>
        <w:rPr>
          <w:i/>
          <w:iCs/>
        </w:rPr>
        <w:t>. P</w:t>
      </w:r>
      <w:r w:rsidRPr="00A467F5">
        <w:rPr>
          <w:i/>
          <w:iCs/>
        </w:rPr>
        <w:t>roces</w:t>
      </w:r>
      <w:r w:rsidR="00B30732">
        <w:rPr>
          <w:i/>
          <w:iCs/>
        </w:rPr>
        <w:t xml:space="preserve"> ten</w:t>
      </w:r>
      <w:r w:rsidRPr="00A467F5">
        <w:rPr>
          <w:i/>
          <w:iCs/>
        </w:rPr>
        <w:t xml:space="preserve"> znacząco się przedłużył</w:t>
      </w:r>
      <w:r>
        <w:rPr>
          <w:i/>
          <w:iCs/>
        </w:rPr>
        <w:t xml:space="preserve"> </w:t>
      </w:r>
      <w:r w:rsidRPr="00A467F5">
        <w:rPr>
          <w:i/>
          <w:iCs/>
        </w:rPr>
        <w:t>przez sprawy formalne oraz wolniejszą pracę sądów</w:t>
      </w:r>
      <w:r w:rsidR="00655148">
        <w:rPr>
          <w:i/>
          <w:iCs/>
        </w:rPr>
        <w:t>,</w:t>
      </w:r>
      <w:r w:rsidR="00FC72F2">
        <w:rPr>
          <w:i/>
          <w:iCs/>
        </w:rPr>
        <w:t xml:space="preserve"> </w:t>
      </w:r>
      <w:r w:rsidR="0042279E">
        <w:rPr>
          <w:i/>
          <w:iCs/>
        </w:rPr>
        <w:t>w szczególności dlatego, że</w:t>
      </w:r>
      <w:r w:rsidR="00655148">
        <w:rPr>
          <w:i/>
          <w:iCs/>
        </w:rPr>
        <w:t xml:space="preserve"> rozpoczął się na samym początku pandemii</w:t>
      </w:r>
      <w:r w:rsidR="00A21248">
        <w:rPr>
          <w:i/>
          <w:iCs/>
        </w:rPr>
        <w:t xml:space="preserve">. </w:t>
      </w:r>
      <w:r>
        <w:rPr>
          <w:i/>
          <w:iCs/>
        </w:rPr>
        <w:t xml:space="preserve">Wspólnie </w:t>
      </w:r>
      <w:r w:rsidR="009E1846">
        <w:rPr>
          <w:i/>
          <w:iCs/>
        </w:rPr>
        <w:t xml:space="preserve">z partnerami z Avatrix </w:t>
      </w:r>
      <w:r>
        <w:rPr>
          <w:i/>
          <w:iCs/>
        </w:rPr>
        <w:t>doszliśmy do wniosku, że nasze kompetencje idealnie się uzupełniają i tworzą synergię</w:t>
      </w:r>
      <w:r w:rsidR="00B30732">
        <w:rPr>
          <w:i/>
          <w:iCs/>
        </w:rPr>
        <w:t>, która jest niezbędna</w:t>
      </w:r>
      <w:r>
        <w:rPr>
          <w:i/>
          <w:iCs/>
        </w:rPr>
        <w:t xml:space="preserve"> do budowania innowacyjnych projektów na </w:t>
      </w:r>
      <w:r w:rsidR="00A21248">
        <w:rPr>
          <w:i/>
          <w:iCs/>
        </w:rPr>
        <w:t xml:space="preserve">globalną </w:t>
      </w:r>
      <w:r>
        <w:rPr>
          <w:i/>
          <w:iCs/>
        </w:rPr>
        <w:t>skalę. Jesteśmy przekonani, że</w:t>
      </w:r>
      <w:r w:rsidR="005F40B3">
        <w:rPr>
          <w:i/>
          <w:iCs/>
        </w:rPr>
        <w:t xml:space="preserve"> silny</w:t>
      </w:r>
      <w:r>
        <w:rPr>
          <w:i/>
          <w:iCs/>
        </w:rPr>
        <w:t xml:space="preserve"> </w:t>
      </w:r>
      <w:r w:rsidR="005F40B3">
        <w:rPr>
          <w:i/>
          <w:iCs/>
        </w:rPr>
        <w:t xml:space="preserve">zespół jaki stworzyliśmy jest zdeterminowany do efektywnej pracy i już niebawem będziemy mogli zaprezentować publicznie nasze </w:t>
      </w:r>
      <w:r w:rsidR="00C80F56">
        <w:rPr>
          <w:i/>
          <w:iCs/>
        </w:rPr>
        <w:t xml:space="preserve">nowe </w:t>
      </w:r>
      <w:r w:rsidR="005F40B3">
        <w:rPr>
          <w:i/>
          <w:iCs/>
        </w:rPr>
        <w:t xml:space="preserve">projekty </w:t>
      </w:r>
      <w:r w:rsidR="00A21248" w:rsidRPr="00B30732">
        <w:t>-</w:t>
      </w:r>
      <w:r w:rsidR="005F40B3">
        <w:rPr>
          <w:i/>
          <w:iCs/>
        </w:rPr>
        <w:t xml:space="preserve"> </w:t>
      </w:r>
      <w:r w:rsidR="005F40B3" w:rsidRPr="00B30732">
        <w:t>mówi Paweł Wilk, prezes zarządu Ice Code Games.</w:t>
      </w:r>
    </w:p>
    <w:p w14:paraId="090DD6E0" w14:textId="1B0D3D78" w:rsidR="009359E1" w:rsidRPr="0044697A" w:rsidRDefault="005F40B3" w:rsidP="00B30732">
      <w:pPr>
        <w:spacing w:line="276" w:lineRule="auto"/>
        <w:jc w:val="both"/>
        <w:rPr>
          <w:i/>
          <w:iCs/>
        </w:rPr>
      </w:pPr>
      <w:r>
        <w:t xml:space="preserve">Działania spółki </w:t>
      </w:r>
      <w:r w:rsidR="00734DC1">
        <w:t>Avatrix skoncentrowane były wokół innowacyjnych</w:t>
      </w:r>
      <w:r w:rsidR="00734DC1" w:rsidRPr="00E631CF">
        <w:t xml:space="preserve"> projekt</w:t>
      </w:r>
      <w:r w:rsidR="00734DC1">
        <w:t>ów</w:t>
      </w:r>
      <w:r w:rsidR="00734DC1" w:rsidRPr="00E631CF">
        <w:t xml:space="preserve"> internetow</w:t>
      </w:r>
      <w:r w:rsidR="00734DC1">
        <w:t>ych</w:t>
      </w:r>
      <w:r w:rsidR="00734DC1" w:rsidRPr="00E631CF">
        <w:t xml:space="preserve"> i mobiln</w:t>
      </w:r>
      <w:r w:rsidR="00734DC1">
        <w:t>ych,</w:t>
      </w:r>
      <w:r w:rsidR="00734DC1" w:rsidRPr="00E631CF">
        <w:t xml:space="preserve"> </w:t>
      </w:r>
      <w:r w:rsidR="00097E95">
        <w:t>w których</w:t>
      </w:r>
      <w:r w:rsidR="00734DC1" w:rsidRPr="00E631CF">
        <w:t xml:space="preserve"> </w:t>
      </w:r>
      <w:r w:rsidR="00734DC1">
        <w:t>powstawały</w:t>
      </w:r>
      <w:r w:rsidR="00734DC1" w:rsidRPr="00E631CF">
        <w:t xml:space="preserve"> wirtualne społeczności. </w:t>
      </w:r>
      <w:r w:rsidR="00097E95">
        <w:t>Spółka wydawała także</w:t>
      </w:r>
      <w:r w:rsidR="00734DC1">
        <w:t xml:space="preserve"> </w:t>
      </w:r>
      <w:r w:rsidR="00734DC1" w:rsidRPr="00E631CF">
        <w:t>największ</w:t>
      </w:r>
      <w:r w:rsidR="00097E95">
        <w:t xml:space="preserve">y </w:t>
      </w:r>
      <w:r w:rsidR="00734DC1" w:rsidRPr="00E631CF">
        <w:t xml:space="preserve">polski serwis do dzielenia się zdjęciami – </w:t>
      </w:r>
      <w:r w:rsidR="00A21248">
        <w:t>f</w:t>
      </w:r>
      <w:r w:rsidR="00734DC1" w:rsidRPr="00E631CF">
        <w:t>otosik.pl</w:t>
      </w:r>
      <w:r w:rsidR="00734DC1">
        <w:t xml:space="preserve">, </w:t>
      </w:r>
      <w:r w:rsidR="00097E95">
        <w:t>oraz uznawany za jednego z</w:t>
      </w:r>
      <w:r w:rsidR="00734DC1" w:rsidRPr="00E631CF">
        <w:t xml:space="preserve"> liderów w segmencie serwisów kobiecych o modzie i urodzie</w:t>
      </w:r>
      <w:r w:rsidR="00734DC1">
        <w:t xml:space="preserve"> – s</w:t>
      </w:r>
      <w:r w:rsidR="00734DC1" w:rsidRPr="00E631CF">
        <w:t>tyl.f</w:t>
      </w:r>
      <w:r w:rsidR="00097E95">
        <w:t xml:space="preserve">m. Avatrix był także </w:t>
      </w:r>
      <w:r w:rsidR="009E1846">
        <w:t>wydawcą gry</w:t>
      </w:r>
      <w:r w:rsidR="00734DC1" w:rsidRPr="00E631CF">
        <w:t xml:space="preserve"> internetowej przeznaczonej dla nastolatek</w:t>
      </w:r>
      <w:r w:rsidR="00734DC1">
        <w:t xml:space="preserve"> – </w:t>
      </w:r>
      <w:r w:rsidR="00734DC1" w:rsidRPr="00E631CF">
        <w:t>FashionStyle</w:t>
      </w:r>
      <w:r w:rsidR="00734DC1">
        <w:t>.</w:t>
      </w:r>
    </w:p>
    <w:p w14:paraId="0B5AF2AF" w14:textId="71C6DBCC" w:rsidR="009E1846" w:rsidRDefault="009359E1" w:rsidP="00E411EC">
      <w:pPr>
        <w:spacing w:line="276" w:lineRule="auto"/>
        <w:jc w:val="both"/>
        <w:rPr>
          <w:rFonts w:ascii="Calibri" w:hAnsi="Calibri" w:cs="Calibri"/>
          <w:color w:val="000000"/>
        </w:rPr>
      </w:pPr>
      <w:r>
        <w:t>Ice Code Games jest producentem gier wideo na PC i konsole, który specjalizuje się w grach strategicznych i taktycznyc</w:t>
      </w:r>
      <w:r w:rsidR="00655148">
        <w:t xml:space="preserve">h </w:t>
      </w:r>
      <w:r w:rsidR="00655148">
        <w:rPr>
          <w:rFonts w:ascii="Calibri" w:hAnsi="Calibri" w:cs="Calibri"/>
          <w:color w:val="000000"/>
        </w:rPr>
        <w:t>wyróżniających się nowymi i innowacyjnymi mechanikami.</w:t>
      </w:r>
      <w:r w:rsidR="009E1846">
        <w:rPr>
          <w:rFonts w:ascii="Calibri" w:hAnsi="Calibri" w:cs="Calibri"/>
          <w:color w:val="000000"/>
        </w:rPr>
        <w:t xml:space="preserve"> </w:t>
      </w:r>
      <w:r w:rsidR="009E1846" w:rsidRPr="00655148">
        <w:t xml:space="preserve">W celu wyróżnienia </w:t>
      </w:r>
      <w:r w:rsidR="009E1846">
        <w:t>się</w:t>
      </w:r>
      <w:r w:rsidR="009E1846" w:rsidRPr="00655148">
        <w:t xml:space="preserve"> na tle konkurencyjnych gier, studio stawia na dostarczanie innowacyjnych mechanik gameplayowych prowadzących do unikalnej rozgrywki</w:t>
      </w:r>
      <w:r w:rsidR="009E1846">
        <w:t>.</w:t>
      </w:r>
    </w:p>
    <w:p w14:paraId="05E6B860" w14:textId="15BD617E" w:rsidR="00015F78" w:rsidRDefault="00960B33" w:rsidP="00B30732">
      <w:p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W </w:t>
      </w:r>
      <w:r w:rsidRPr="00D5314D">
        <w:t xml:space="preserve">styczniu 2019 r. zadebiutował </w:t>
      </w:r>
      <w:r w:rsidRPr="00817B55">
        <w:rPr>
          <w:i/>
          <w:iCs/>
        </w:rPr>
        <w:t>Re-Legion</w:t>
      </w:r>
      <w:r w:rsidRPr="00D5314D">
        <w:t xml:space="preserve"> </w:t>
      </w:r>
      <w:r w:rsidR="00C3192B">
        <w:t>–</w:t>
      </w:r>
      <w:r w:rsidRPr="00D5314D">
        <w:t xml:space="preserve"> unikalna strategia czasu rzeczywistego z gatunku cyberpunk</w:t>
      </w:r>
      <w:r w:rsidR="00E411EC" w:rsidRPr="00D5314D">
        <w:t>, któr</w:t>
      </w:r>
      <w:r w:rsidR="00C3192B">
        <w:t xml:space="preserve">a </w:t>
      </w:r>
      <w:r w:rsidR="009E1846">
        <w:t>został</w:t>
      </w:r>
      <w:r w:rsidR="00C3192B">
        <w:t>a</w:t>
      </w:r>
      <w:r w:rsidR="009E1846">
        <w:t xml:space="preserve"> za</w:t>
      </w:r>
      <w:r w:rsidR="00E411EC" w:rsidRPr="00D5314D">
        <w:t>prezentowan</w:t>
      </w:r>
      <w:r w:rsidR="00C3192B">
        <w:t>a</w:t>
      </w:r>
      <w:r w:rsidR="00E411EC" w:rsidRPr="00D5314D">
        <w:t xml:space="preserve"> na międzynarodowych targach</w:t>
      </w:r>
      <w:r w:rsidR="00D5314D">
        <w:t xml:space="preserve"> g</w:t>
      </w:r>
      <w:r w:rsidR="00D5314D" w:rsidRPr="00655148">
        <w:t>amescom, PAX South, PAX Wes</w:t>
      </w:r>
      <w:r w:rsidR="00C3192B">
        <w:t xml:space="preserve">t oraz </w:t>
      </w:r>
      <w:r w:rsidR="00D5314D" w:rsidRPr="00655148">
        <w:t>PAX East</w:t>
      </w:r>
      <w:r w:rsidR="009E1846">
        <w:t xml:space="preserve">. </w:t>
      </w:r>
      <w:r w:rsidR="00E411EC">
        <w:t xml:space="preserve">Zdobyte doświadczenie </w:t>
      </w:r>
      <w:r w:rsidR="00E411EC" w:rsidRPr="00D5314D">
        <w:t>pozwoliło</w:t>
      </w:r>
      <w:r w:rsidR="0022225B">
        <w:t xml:space="preserve"> </w:t>
      </w:r>
      <w:r w:rsidR="00D5314D">
        <w:t xml:space="preserve">Ice Code Games </w:t>
      </w:r>
      <w:r w:rsidR="0022225B" w:rsidRPr="0054780A">
        <w:t>w 2020 roku</w:t>
      </w:r>
      <w:r w:rsidR="00E411EC" w:rsidRPr="00D5314D">
        <w:t xml:space="preserve"> na nawiązanie</w:t>
      </w:r>
      <w:r w:rsidR="00D5314D">
        <w:t xml:space="preserve"> </w:t>
      </w:r>
      <w:r w:rsidR="00E411EC" w:rsidRPr="00D5314D">
        <w:t xml:space="preserve">strategicznego partnerstwa </w:t>
      </w:r>
      <w:r w:rsidR="00FC72F2">
        <w:t xml:space="preserve">z </w:t>
      </w:r>
      <w:r w:rsidR="00E411EC" w:rsidRPr="0054780A">
        <w:t>Good Shepherd Entertainment</w:t>
      </w:r>
      <w:r w:rsidR="00E411EC">
        <w:t xml:space="preserve"> </w:t>
      </w:r>
      <w:r w:rsidR="00C3192B">
        <w:t>–</w:t>
      </w:r>
      <w:r w:rsidR="00C3192B" w:rsidRPr="00D5314D">
        <w:t xml:space="preserve"> </w:t>
      </w:r>
      <w:r w:rsidR="00C3192B">
        <w:t xml:space="preserve">wydawcą należącym </w:t>
      </w:r>
      <w:r w:rsidR="00E411EC">
        <w:t xml:space="preserve">do </w:t>
      </w:r>
      <w:r w:rsidR="0042279E">
        <w:t xml:space="preserve">notowanego </w:t>
      </w:r>
      <w:r w:rsidR="00E411EC">
        <w:t>na londyńskiej giełdzie Devolver Digital</w:t>
      </w:r>
      <w:r w:rsidR="00D5314D">
        <w:t>. W ramach tej współpracy spółka pracuje nad stworzeniem nowej gry, której produkcja aktualnie</w:t>
      </w:r>
      <w:r w:rsidR="00E411EC">
        <w:t xml:space="preserve"> </w:t>
      </w:r>
      <w:r w:rsidR="00E411EC" w:rsidRPr="00D5314D">
        <w:t xml:space="preserve">jest </w:t>
      </w:r>
      <w:r w:rsidR="00D5314D">
        <w:t>na</w:t>
      </w:r>
      <w:r w:rsidR="00E411EC" w:rsidRPr="00D5314D">
        <w:t xml:space="preserve"> bardzo zaawansowanym etapie</w:t>
      </w:r>
      <w:r w:rsidR="00D5314D">
        <w:t xml:space="preserve">. </w:t>
      </w:r>
      <w:r w:rsidR="00E411EC">
        <w:t xml:space="preserve">Wydawca w całości finansuje koszty produkcji oraz marketingu </w:t>
      </w:r>
      <w:r w:rsidR="00EF3E1D">
        <w:t>projektu</w:t>
      </w:r>
      <w:r w:rsidR="00E411EC">
        <w:t>.</w:t>
      </w:r>
    </w:p>
    <w:p w14:paraId="78D4CB8E" w14:textId="1E8C2DB8" w:rsidR="00982152" w:rsidRDefault="009359E1" w:rsidP="00B30732">
      <w:pPr>
        <w:spacing w:line="276" w:lineRule="auto"/>
        <w:jc w:val="both"/>
      </w:pPr>
      <w:r>
        <w:t xml:space="preserve">- </w:t>
      </w:r>
      <w:r w:rsidR="00982152" w:rsidRPr="00B30732">
        <w:rPr>
          <w:i/>
          <w:iCs/>
        </w:rPr>
        <w:t>Po połączeniu z Avatrixem,</w:t>
      </w:r>
      <w:r w:rsidR="00982152">
        <w:t xml:space="preserve"> </w:t>
      </w:r>
      <w:r w:rsidR="00015F78">
        <w:rPr>
          <w:i/>
          <w:iCs/>
        </w:rPr>
        <w:t xml:space="preserve">docelowo </w:t>
      </w:r>
      <w:r w:rsidR="00817B55">
        <w:rPr>
          <w:i/>
          <w:iCs/>
        </w:rPr>
        <w:t>przyjęliśmy</w:t>
      </w:r>
      <w:r w:rsidR="00015F78">
        <w:rPr>
          <w:i/>
          <w:iCs/>
        </w:rPr>
        <w:t xml:space="preserve"> model pracy „na zakładkę”.</w:t>
      </w:r>
      <w:r>
        <w:rPr>
          <w:i/>
          <w:iCs/>
        </w:rPr>
        <w:t xml:space="preserve"> </w:t>
      </w:r>
      <w:r w:rsidRPr="005C1F6F">
        <w:rPr>
          <w:i/>
          <w:iCs/>
        </w:rPr>
        <w:t xml:space="preserve">Gdy jeden projekt </w:t>
      </w:r>
      <w:r w:rsidR="005908B8">
        <w:rPr>
          <w:i/>
          <w:iCs/>
        </w:rPr>
        <w:t>przejdzie już</w:t>
      </w:r>
      <w:r w:rsidRPr="005C1F6F">
        <w:rPr>
          <w:i/>
          <w:iCs/>
        </w:rPr>
        <w:t xml:space="preserve"> w faz</w:t>
      </w:r>
      <w:r w:rsidR="005908B8">
        <w:rPr>
          <w:i/>
          <w:iCs/>
        </w:rPr>
        <w:t>ę</w:t>
      </w:r>
      <w:r w:rsidRPr="005C1F6F">
        <w:rPr>
          <w:i/>
          <w:iCs/>
        </w:rPr>
        <w:t xml:space="preserve"> produkcyjn</w:t>
      </w:r>
      <w:r w:rsidR="005908B8">
        <w:rPr>
          <w:i/>
          <w:iCs/>
        </w:rPr>
        <w:t xml:space="preserve">ą, </w:t>
      </w:r>
      <w:r w:rsidRPr="005C1F6F">
        <w:rPr>
          <w:i/>
          <w:iCs/>
        </w:rPr>
        <w:t xml:space="preserve">drugi </w:t>
      </w:r>
      <w:r w:rsidR="005908B8">
        <w:rPr>
          <w:i/>
          <w:iCs/>
        </w:rPr>
        <w:t>będzie rozpoczynał</w:t>
      </w:r>
      <w:r w:rsidRPr="005C1F6F">
        <w:rPr>
          <w:i/>
          <w:iCs/>
        </w:rPr>
        <w:t xml:space="preserve"> faz</w:t>
      </w:r>
      <w:r w:rsidR="005908B8">
        <w:rPr>
          <w:i/>
          <w:iCs/>
        </w:rPr>
        <w:t>ę</w:t>
      </w:r>
      <w:r w:rsidRPr="005C1F6F">
        <w:rPr>
          <w:i/>
          <w:iCs/>
        </w:rPr>
        <w:t xml:space="preserve"> koncepcyjn</w:t>
      </w:r>
      <w:r w:rsidR="005908B8">
        <w:rPr>
          <w:i/>
          <w:iCs/>
        </w:rPr>
        <w:t>ą</w:t>
      </w:r>
      <w:r w:rsidRPr="005C1F6F">
        <w:rPr>
          <w:i/>
          <w:iCs/>
        </w:rPr>
        <w:t xml:space="preserve">. </w:t>
      </w:r>
      <w:r w:rsidR="005908B8">
        <w:rPr>
          <w:i/>
          <w:iCs/>
        </w:rPr>
        <w:t>W momencie wydania</w:t>
      </w:r>
      <w:r w:rsidRPr="005C1F6F">
        <w:rPr>
          <w:i/>
          <w:iCs/>
        </w:rPr>
        <w:t xml:space="preserve"> gr</w:t>
      </w:r>
      <w:r w:rsidR="005908B8">
        <w:rPr>
          <w:i/>
          <w:iCs/>
        </w:rPr>
        <w:t>y</w:t>
      </w:r>
      <w:r w:rsidRPr="005C1F6F">
        <w:rPr>
          <w:i/>
          <w:iCs/>
        </w:rPr>
        <w:t xml:space="preserve"> </w:t>
      </w:r>
      <w:r w:rsidR="005908B8">
        <w:rPr>
          <w:i/>
          <w:iCs/>
        </w:rPr>
        <w:t xml:space="preserve">nasz </w:t>
      </w:r>
      <w:r w:rsidRPr="005C1F6F">
        <w:rPr>
          <w:i/>
          <w:iCs/>
        </w:rPr>
        <w:t>zesp</w:t>
      </w:r>
      <w:r w:rsidR="005908B8">
        <w:rPr>
          <w:i/>
          <w:iCs/>
        </w:rPr>
        <w:t>ół</w:t>
      </w:r>
      <w:r w:rsidRPr="005C1F6F">
        <w:rPr>
          <w:i/>
          <w:iCs/>
        </w:rPr>
        <w:t xml:space="preserve"> automatycznie </w:t>
      </w:r>
      <w:r w:rsidR="005908B8">
        <w:rPr>
          <w:i/>
          <w:iCs/>
        </w:rPr>
        <w:t>zajmie się</w:t>
      </w:r>
      <w:r w:rsidRPr="005C1F6F">
        <w:rPr>
          <w:i/>
          <w:iCs/>
        </w:rPr>
        <w:t xml:space="preserve"> projekt</w:t>
      </w:r>
      <w:r w:rsidR="005908B8">
        <w:rPr>
          <w:i/>
          <w:iCs/>
        </w:rPr>
        <w:t>em</w:t>
      </w:r>
      <w:r w:rsidRPr="005C1F6F">
        <w:rPr>
          <w:i/>
          <w:iCs/>
        </w:rPr>
        <w:t xml:space="preserve">, który był do tej pory w </w:t>
      </w:r>
      <w:r w:rsidR="005908B8">
        <w:rPr>
          <w:i/>
          <w:iCs/>
        </w:rPr>
        <w:t>początkowej fazie produkcji</w:t>
      </w:r>
      <w:r w:rsidRPr="005C1F6F">
        <w:rPr>
          <w:i/>
          <w:iCs/>
        </w:rPr>
        <w:t xml:space="preserve">. Następnie uruchamiana jest faza koncepcyjna kolejnego </w:t>
      </w:r>
      <w:r w:rsidR="005908B8">
        <w:rPr>
          <w:i/>
          <w:iCs/>
        </w:rPr>
        <w:t xml:space="preserve">już </w:t>
      </w:r>
      <w:r w:rsidRPr="005C1F6F">
        <w:rPr>
          <w:i/>
          <w:iCs/>
        </w:rPr>
        <w:t>projektu</w:t>
      </w:r>
      <w:r>
        <w:t xml:space="preserve"> - </w:t>
      </w:r>
      <w:r w:rsidR="00805AB1">
        <w:t>zapowiada</w:t>
      </w:r>
      <w:r>
        <w:t xml:space="preserve"> Paweł Wilk.</w:t>
      </w:r>
    </w:p>
    <w:p w14:paraId="2E905AFB" w14:textId="1703C620" w:rsidR="00EF3E1D" w:rsidRDefault="00EF3E1D" w:rsidP="00661737">
      <w:pPr>
        <w:spacing w:line="276" w:lineRule="auto"/>
        <w:jc w:val="both"/>
      </w:pPr>
      <w:r w:rsidRPr="00655148">
        <w:t xml:space="preserve">W ramach konkursu realizowanego z Programu Operacyjnego Inteligentny Rozwój 2014-2020 spółka otrzymała </w:t>
      </w:r>
      <w:r>
        <w:t xml:space="preserve">3,9 mln zł </w:t>
      </w:r>
      <w:r w:rsidRPr="00655148">
        <w:t>dofinansowani</w:t>
      </w:r>
      <w:r>
        <w:t>a</w:t>
      </w:r>
      <w:r w:rsidRPr="00655148">
        <w:t xml:space="preserve"> na projekt </w:t>
      </w:r>
      <w:r w:rsidR="0071300F" w:rsidRPr="00D343E9">
        <w:rPr>
          <w:i/>
          <w:iCs/>
        </w:rPr>
        <w:t>GameInn</w:t>
      </w:r>
      <w:r w:rsidR="0071300F" w:rsidRPr="00655148">
        <w:t xml:space="preserve"> </w:t>
      </w:r>
      <w:r w:rsidRPr="00655148">
        <w:t>o wartości 5,4 mln zł</w:t>
      </w:r>
      <w:r>
        <w:t>,</w:t>
      </w:r>
      <w:r w:rsidRPr="00655148">
        <w:t xml:space="preserve"> w ramach którego </w:t>
      </w:r>
      <w:r>
        <w:t>Ice Code Games opracowuje</w:t>
      </w:r>
      <w:r w:rsidRPr="00655148">
        <w:t xml:space="preserve"> narzędzie wspierające tworzenie gier poprzez system rekomendacyjny </w:t>
      </w:r>
      <w:r w:rsidRPr="00655148">
        <w:lastRenderedPageBreak/>
        <w:t>sterowany przez sztuczną inteligencję</w:t>
      </w:r>
      <w:r>
        <w:t xml:space="preserve"> (AI).</w:t>
      </w:r>
      <w:r w:rsidR="0042279E">
        <w:t xml:space="preserve"> System będzie przede wszystkim pomagał w efektywniejszym tworzeniu własnych gier przez spółkę.</w:t>
      </w:r>
    </w:p>
    <w:p w14:paraId="0490F8E4" w14:textId="26077F24" w:rsidR="005908B8" w:rsidRDefault="0071300F" w:rsidP="0071300F">
      <w:pPr>
        <w:spacing w:line="276" w:lineRule="auto"/>
        <w:jc w:val="both"/>
        <w:rPr>
          <w:i/>
          <w:iCs/>
        </w:rPr>
      </w:pPr>
      <w:r w:rsidRPr="0071300F">
        <w:t>Ze względu na szeroki zakres prac</w:t>
      </w:r>
      <w:r w:rsidR="00507479">
        <w:t xml:space="preserve">, </w:t>
      </w:r>
      <w:r w:rsidRPr="0071300F">
        <w:t>w 2021</w:t>
      </w:r>
      <w:r>
        <w:t xml:space="preserve"> roku</w:t>
      </w:r>
      <w:r w:rsidRPr="0071300F">
        <w:t xml:space="preserve"> nastąpił znaczący rozwój zespołu do </w:t>
      </w:r>
      <w:r>
        <w:t>ok.</w:t>
      </w:r>
      <w:r w:rsidRPr="0071300F">
        <w:t xml:space="preserve"> 50 osób, </w:t>
      </w:r>
      <w:r w:rsidR="00507479">
        <w:t>które</w:t>
      </w:r>
      <w:r w:rsidR="0022225B">
        <w:t xml:space="preserve"> swoje doświadczenie </w:t>
      </w:r>
      <w:r w:rsidR="00B54645">
        <w:t>zdobywały</w:t>
      </w:r>
      <w:r w:rsidR="0022225B">
        <w:t xml:space="preserve"> przy</w:t>
      </w:r>
      <w:r w:rsidR="0022225B" w:rsidRPr="00805AB1">
        <w:t xml:space="preserve"> </w:t>
      </w:r>
      <w:r w:rsidR="0022225B">
        <w:t>takich projektach jak</w:t>
      </w:r>
      <w:r w:rsidR="0022225B" w:rsidRPr="005908B8">
        <w:rPr>
          <w:i/>
          <w:iCs/>
        </w:rPr>
        <w:t xml:space="preserve">: Dying Light 2, </w:t>
      </w:r>
      <w:r w:rsidRPr="005908B8">
        <w:rPr>
          <w:i/>
          <w:iCs/>
        </w:rPr>
        <w:t xml:space="preserve">Wiedźmin 3, Cyberpunk 2077, Evil West,  Shadow Warior, </w:t>
      </w:r>
      <w:r w:rsidR="0022225B" w:rsidRPr="005908B8">
        <w:rPr>
          <w:i/>
          <w:iCs/>
        </w:rPr>
        <w:t>Outriders, Sniper Ghost Warrior 3</w:t>
      </w:r>
      <w:r w:rsidR="005908B8">
        <w:rPr>
          <w:i/>
          <w:iCs/>
        </w:rPr>
        <w:t xml:space="preserve"> </w:t>
      </w:r>
      <w:r w:rsidR="0022225B" w:rsidRPr="005908B8">
        <w:rPr>
          <w:i/>
          <w:iCs/>
        </w:rPr>
        <w:t>czy Chernobylite.</w:t>
      </w:r>
    </w:p>
    <w:p w14:paraId="114A54B0" w14:textId="209CB5AC" w:rsidR="009359E1" w:rsidRPr="005908B8" w:rsidRDefault="00982152" w:rsidP="00B30732">
      <w:pPr>
        <w:spacing w:line="276" w:lineRule="auto"/>
        <w:jc w:val="both"/>
        <w:rPr>
          <w:sz w:val="28"/>
          <w:szCs w:val="28"/>
        </w:rPr>
      </w:pPr>
      <w:r w:rsidRPr="005908B8">
        <w:rPr>
          <w:i/>
          <w:iCs/>
        </w:rPr>
        <w:t>Celem</w:t>
      </w:r>
      <w:r w:rsidRPr="00B30732">
        <w:t xml:space="preserve"> Ice Code Games jest zdobycie pozycji topowego producenta gier strategicznych na rynku</w:t>
      </w:r>
      <w:r w:rsidR="00B30732">
        <w:t>, które będą dostępne na PC i wszystkich najpopularniejszych konsolach</w:t>
      </w:r>
      <w:r w:rsidR="00FC72F2">
        <w:t>.</w:t>
      </w:r>
    </w:p>
    <w:p w14:paraId="698A4FB0" w14:textId="08C084F9" w:rsidR="009359E1" w:rsidRDefault="009359E1" w:rsidP="009359E1">
      <w:pPr>
        <w:jc w:val="both"/>
      </w:pPr>
    </w:p>
    <w:p w14:paraId="5CB9ED97" w14:textId="6848FBB1" w:rsidR="00B30732" w:rsidRDefault="00B30732" w:rsidP="009359E1">
      <w:pPr>
        <w:jc w:val="both"/>
      </w:pPr>
    </w:p>
    <w:p w14:paraId="52ECB367" w14:textId="77777777" w:rsidR="00B30732" w:rsidRDefault="00B30732" w:rsidP="009359E1">
      <w:pPr>
        <w:jc w:val="both"/>
      </w:pPr>
    </w:p>
    <w:p w14:paraId="1D0648C2" w14:textId="6A90C03C" w:rsidR="009359E1" w:rsidRPr="009359E1" w:rsidRDefault="009359E1" w:rsidP="009359E1">
      <w:pPr>
        <w:spacing w:line="276" w:lineRule="auto"/>
        <w:jc w:val="center"/>
      </w:pPr>
      <w:r w:rsidRPr="0098181D">
        <w:t>***</w:t>
      </w:r>
    </w:p>
    <w:p w14:paraId="2B842016" w14:textId="77777777" w:rsidR="009359E1" w:rsidRPr="00E84EC4" w:rsidRDefault="009359E1" w:rsidP="009359E1">
      <w:pPr>
        <w:spacing w:after="120" w:line="240" w:lineRule="auto"/>
        <w:rPr>
          <w:b/>
          <w:bCs/>
          <w:sz w:val="20"/>
          <w:szCs w:val="20"/>
        </w:rPr>
      </w:pPr>
      <w:r w:rsidRPr="00E84EC4">
        <w:rPr>
          <w:b/>
          <w:bCs/>
          <w:sz w:val="20"/>
          <w:szCs w:val="20"/>
        </w:rPr>
        <w:t>Dodatkowych informacji udzielają:</w:t>
      </w:r>
    </w:p>
    <w:p w14:paraId="06CFAFF5" w14:textId="77777777" w:rsidR="009359E1" w:rsidRPr="001C2008" w:rsidRDefault="009359E1" w:rsidP="009359E1">
      <w:pPr>
        <w:spacing w:after="120" w:line="240" w:lineRule="auto"/>
        <w:rPr>
          <w:rFonts w:cstheme="minorHAnsi"/>
          <w:sz w:val="20"/>
          <w:szCs w:val="20"/>
        </w:rPr>
      </w:pPr>
      <w:r w:rsidRPr="001C2008">
        <w:rPr>
          <w:rFonts w:cstheme="minorHAnsi"/>
          <w:sz w:val="20"/>
          <w:szCs w:val="20"/>
        </w:rPr>
        <w:t>Kamila Petrus</w:t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  <w:t>Krzysztof Kleczkowski</w:t>
      </w:r>
    </w:p>
    <w:p w14:paraId="689DF3D0" w14:textId="697BE679" w:rsidR="009359E1" w:rsidRPr="00577CC9" w:rsidRDefault="009359E1" w:rsidP="009359E1">
      <w:pPr>
        <w:rPr>
          <w:rFonts w:cstheme="minorHAnsi"/>
          <w:sz w:val="20"/>
          <w:szCs w:val="20"/>
          <w:lang w:val="en-US"/>
        </w:rPr>
      </w:pPr>
      <w:r w:rsidRPr="001C2008">
        <w:rPr>
          <w:rFonts w:cstheme="minorHAnsi"/>
          <w:sz w:val="20"/>
          <w:szCs w:val="20"/>
          <w:lang w:val="en-US"/>
        </w:rPr>
        <w:t>InnerValue Investor Relations</w:t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  <w:t>InnerValue Investor Relations</w:t>
      </w:r>
      <w:r w:rsidRPr="001C2008">
        <w:rPr>
          <w:rFonts w:eastAsia="Calibri Light" w:cstheme="minorHAnsi"/>
          <w:sz w:val="20"/>
          <w:szCs w:val="20"/>
          <w:lang w:val="en-US"/>
        </w:rPr>
        <w:br/>
      </w:r>
      <w:hyperlink r:id="rId7" w:history="1">
        <w:r w:rsidRPr="001C2008">
          <w:rPr>
            <w:rStyle w:val="Hyperlink0"/>
            <w:rFonts w:cstheme="minorHAnsi"/>
          </w:rPr>
          <w:t>k.petrus@innervalue.pl</w:t>
        </w:r>
      </w:hyperlink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hyperlink r:id="rId8" w:history="1">
        <w:r w:rsidRPr="001C2008">
          <w:rPr>
            <w:rStyle w:val="Hipercze"/>
            <w:rFonts w:eastAsia="Calibri Light" w:cstheme="minorHAnsi"/>
            <w:sz w:val="20"/>
            <w:szCs w:val="20"/>
            <w:lang w:val="en-US"/>
          </w:rPr>
          <w:t>k.kleczkowski@innervalue.pl</w:t>
        </w:r>
      </w:hyperlink>
      <w:r w:rsidRPr="009839A2">
        <w:rPr>
          <w:rStyle w:val="Ohne"/>
          <w:rFonts w:cstheme="minorHAnsi"/>
          <w:lang w:val="en-US"/>
        </w:rPr>
        <w:br/>
      </w:r>
      <w:r w:rsidRPr="009839A2">
        <w:rPr>
          <w:rStyle w:val="Ohne"/>
          <w:rFonts w:cstheme="minorHAnsi"/>
          <w:sz w:val="20"/>
          <w:szCs w:val="20"/>
          <w:lang w:val="en-US"/>
        </w:rPr>
        <w:t>+48 502 258 385</w:t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lang w:val="en-US"/>
        </w:rPr>
        <w:tab/>
      </w:r>
      <w:r w:rsidRPr="009839A2">
        <w:rPr>
          <w:rStyle w:val="Ohne"/>
          <w:rFonts w:cstheme="minorHAnsi"/>
          <w:sz w:val="20"/>
          <w:szCs w:val="20"/>
          <w:lang w:val="en-US"/>
        </w:rPr>
        <w:t>+48 533 070 550</w:t>
      </w:r>
    </w:p>
    <w:p w14:paraId="057B88EB" w14:textId="77777777" w:rsidR="00485999" w:rsidRPr="009839A2" w:rsidRDefault="00485999">
      <w:pPr>
        <w:rPr>
          <w:lang w:val="en-US"/>
        </w:rPr>
      </w:pPr>
    </w:p>
    <w:sectPr w:rsidR="00485999" w:rsidRPr="009839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EAF8" w14:textId="77777777" w:rsidR="003A2A52" w:rsidRDefault="003A2A52" w:rsidP="009359E1">
      <w:pPr>
        <w:spacing w:after="0" w:line="240" w:lineRule="auto"/>
      </w:pPr>
      <w:r>
        <w:separator/>
      </w:r>
    </w:p>
  </w:endnote>
  <w:endnote w:type="continuationSeparator" w:id="0">
    <w:p w14:paraId="069E4E16" w14:textId="77777777" w:rsidR="003A2A52" w:rsidRDefault="003A2A52" w:rsidP="0093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01B5" w14:textId="77777777" w:rsidR="003A2A52" w:rsidRDefault="003A2A52" w:rsidP="009359E1">
      <w:pPr>
        <w:spacing w:after="0" w:line="240" w:lineRule="auto"/>
      </w:pPr>
      <w:r>
        <w:separator/>
      </w:r>
    </w:p>
  </w:footnote>
  <w:footnote w:type="continuationSeparator" w:id="0">
    <w:p w14:paraId="6920EDB5" w14:textId="77777777" w:rsidR="003A2A52" w:rsidRDefault="003A2A52" w:rsidP="0093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497B" w14:textId="2F17318A" w:rsidR="009359E1" w:rsidRDefault="00FC72F2" w:rsidP="009359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7D43C2C" wp14:editId="656475EF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1737360" cy="8039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05">
      <w:rPr>
        <w:noProof/>
      </w:rPr>
      <w:drawing>
        <wp:anchor distT="0" distB="0" distL="114300" distR="114300" simplePos="0" relativeHeight="251660288" behindDoc="0" locked="0" layoutInCell="1" hidden="0" allowOverlap="1" wp14:anchorId="580F49B1" wp14:editId="6784C432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522730" cy="381000"/>
          <wp:effectExtent l="0" t="0" r="1270" b="0"/>
          <wp:wrapSquare wrapText="bothSides" distT="0" distB="0" distL="114300" distR="114300"/>
          <wp:docPr id="10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73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A1AA02" w14:textId="49AC77EF" w:rsidR="009359E1" w:rsidRDefault="009359E1" w:rsidP="009359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103DCA8" w14:textId="00A8D613" w:rsidR="009359E1" w:rsidRDefault="009359E1" w:rsidP="009359E1">
    <w:pPr>
      <w:pStyle w:val="Nagwek"/>
    </w:pPr>
  </w:p>
  <w:p w14:paraId="5545DADF" w14:textId="36403F8B" w:rsidR="009359E1" w:rsidRDefault="00935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E1"/>
    <w:rsid w:val="00015505"/>
    <w:rsid w:val="00015F78"/>
    <w:rsid w:val="00023BD1"/>
    <w:rsid w:val="00073A44"/>
    <w:rsid w:val="00097E95"/>
    <w:rsid w:val="000B0736"/>
    <w:rsid w:val="001D2B29"/>
    <w:rsid w:val="0020164D"/>
    <w:rsid w:val="0022225B"/>
    <w:rsid w:val="00225DF9"/>
    <w:rsid w:val="002474C9"/>
    <w:rsid w:val="003A2A52"/>
    <w:rsid w:val="00410FF1"/>
    <w:rsid w:val="0042279E"/>
    <w:rsid w:val="00485999"/>
    <w:rsid w:val="004D5552"/>
    <w:rsid w:val="004F368F"/>
    <w:rsid w:val="00507479"/>
    <w:rsid w:val="005908B8"/>
    <w:rsid w:val="005F40B3"/>
    <w:rsid w:val="00655148"/>
    <w:rsid w:val="00655285"/>
    <w:rsid w:val="00661737"/>
    <w:rsid w:val="0071300F"/>
    <w:rsid w:val="00717740"/>
    <w:rsid w:val="00734DC1"/>
    <w:rsid w:val="007B279E"/>
    <w:rsid w:val="00805AB1"/>
    <w:rsid w:val="00817B55"/>
    <w:rsid w:val="009359E1"/>
    <w:rsid w:val="00936FC3"/>
    <w:rsid w:val="00960B33"/>
    <w:rsid w:val="00982152"/>
    <w:rsid w:val="009839A2"/>
    <w:rsid w:val="009C6C24"/>
    <w:rsid w:val="009E1846"/>
    <w:rsid w:val="00A12590"/>
    <w:rsid w:val="00A21248"/>
    <w:rsid w:val="00AD2C9B"/>
    <w:rsid w:val="00AE0255"/>
    <w:rsid w:val="00B02746"/>
    <w:rsid w:val="00B30732"/>
    <w:rsid w:val="00B54645"/>
    <w:rsid w:val="00B611C6"/>
    <w:rsid w:val="00BF10FB"/>
    <w:rsid w:val="00C3192B"/>
    <w:rsid w:val="00C42320"/>
    <w:rsid w:val="00C80F56"/>
    <w:rsid w:val="00CE18AC"/>
    <w:rsid w:val="00D11549"/>
    <w:rsid w:val="00D343E9"/>
    <w:rsid w:val="00D5314D"/>
    <w:rsid w:val="00D610D3"/>
    <w:rsid w:val="00E113DE"/>
    <w:rsid w:val="00E411EC"/>
    <w:rsid w:val="00E61161"/>
    <w:rsid w:val="00E74CF9"/>
    <w:rsid w:val="00EF3E1D"/>
    <w:rsid w:val="00EF6455"/>
    <w:rsid w:val="00F47425"/>
    <w:rsid w:val="00F726D2"/>
    <w:rsid w:val="00F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B7FEB"/>
  <w15:chartTrackingRefBased/>
  <w15:docId w15:val="{D0004E25-0788-4D0F-8A25-EC093D24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9E1"/>
  </w:style>
  <w:style w:type="paragraph" w:styleId="Stopka">
    <w:name w:val="footer"/>
    <w:basedOn w:val="Normalny"/>
    <w:link w:val="StopkaZnak"/>
    <w:uiPriority w:val="99"/>
    <w:unhideWhenUsed/>
    <w:rsid w:val="0093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9E1"/>
  </w:style>
  <w:style w:type="character" w:styleId="Hipercze">
    <w:name w:val="Hyperlink"/>
    <w:basedOn w:val="Domylnaczcionkaakapitu"/>
    <w:uiPriority w:val="99"/>
    <w:unhideWhenUsed/>
    <w:rsid w:val="009359E1"/>
    <w:rPr>
      <w:color w:val="0000FF"/>
      <w:u w:val="single"/>
    </w:rPr>
  </w:style>
  <w:style w:type="character" w:customStyle="1" w:styleId="Ohne">
    <w:name w:val="Ohne"/>
    <w:rsid w:val="009359E1"/>
  </w:style>
  <w:style w:type="character" w:customStyle="1" w:styleId="Hyperlink0">
    <w:name w:val="Hyperlink.0"/>
    <w:basedOn w:val="Ohne"/>
    <w:rsid w:val="009359E1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paragraph" w:styleId="Poprawka">
    <w:name w:val="Revision"/>
    <w:hidden/>
    <w:uiPriority w:val="99"/>
    <w:semiHidden/>
    <w:rsid w:val="009839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2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2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95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leczkowski@innervalue.pl%20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petrus@innervalu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19E8-64BE-4E24-86F3-E128AD93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6</cp:revision>
  <dcterms:created xsi:type="dcterms:W3CDTF">2022-02-16T15:44:00Z</dcterms:created>
  <dcterms:modified xsi:type="dcterms:W3CDTF">2022-02-16T15:52:00Z</dcterms:modified>
</cp:coreProperties>
</file>